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C718C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附件:</w:t>
      </w:r>
    </w:p>
    <w:p w14:paraId="31408D45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仿宋_GB2312" w:eastAsia="方正小标宋简体"/>
          <w:b w:val="0"/>
          <w:bCs/>
          <w:spacing w:val="-28"/>
          <w:sz w:val="44"/>
          <w:szCs w:val="44"/>
          <w:lang w:val="en-US" w:eastAsia="zh-CN"/>
        </w:rPr>
        <w:t>四川江口醇隆鼎酒业有限公司劳务派遣工</w:t>
      </w:r>
      <w:r>
        <w:rPr>
          <w:rFonts w:hint="eastAsia" w:ascii="方正小标宋简体" w:hAnsi="仿宋_GB2312" w:eastAsia="方正小标宋简体"/>
          <w:b w:val="0"/>
          <w:bCs/>
          <w:spacing w:val="-28"/>
          <w:sz w:val="44"/>
          <w:szCs w:val="44"/>
        </w:rPr>
        <w:t>报名</w:t>
      </w:r>
      <w:r>
        <w:rPr>
          <w:rFonts w:hint="eastAsia" w:ascii="方正小标宋简体" w:hAnsi="仿宋_GB2312" w:eastAsia="方正小标宋简体"/>
          <w:b w:val="0"/>
          <w:bCs/>
          <w:spacing w:val="-28"/>
          <w:sz w:val="44"/>
          <w:szCs w:val="44"/>
          <w:lang w:val="en-US" w:eastAsia="zh-CN"/>
        </w:rPr>
        <w:t>表</w:t>
      </w:r>
    </w:p>
    <w:tbl>
      <w:tblPr>
        <w:tblStyle w:val="3"/>
        <w:tblpPr w:leftFromText="180" w:rightFromText="180" w:vertAnchor="text" w:horzAnchor="page" w:tblpX="1705" w:tblpY="39"/>
        <w:tblOverlap w:val="never"/>
        <w:tblW w:w="88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677"/>
        <w:gridCol w:w="202"/>
        <w:gridCol w:w="1058"/>
        <w:gridCol w:w="105"/>
        <w:gridCol w:w="690"/>
        <w:gridCol w:w="405"/>
        <w:gridCol w:w="780"/>
        <w:gridCol w:w="451"/>
        <w:gridCol w:w="624"/>
        <w:gridCol w:w="1355"/>
        <w:gridCol w:w="1860"/>
      </w:tblGrid>
      <w:tr w14:paraId="17AB7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82115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E9680D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FFEDC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B73CAD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0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F16BDC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出生年月（  岁）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83BCB7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  <w:p w14:paraId="44E9BD1F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（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0"/>
              </w:rPr>
              <w:t>岁</w:t>
            </w:r>
            <w:r>
              <w:rPr>
                <w:rFonts w:ascii="宋体" w:hAnsi="宋体"/>
                <w:color w:val="000000"/>
                <w:sz w:val="20"/>
              </w:rPr>
              <w:t>）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C1769E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照片</w:t>
            </w:r>
          </w:p>
          <w:p w14:paraId="54E6095E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寸免冠）</w:t>
            </w:r>
          </w:p>
        </w:tc>
      </w:tr>
      <w:tr w14:paraId="48C98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0BDB3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B9A55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C25D3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371418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eastAsia="zh-CN"/>
              </w:rPr>
            </w:pPr>
          </w:p>
        </w:tc>
        <w:tc>
          <w:tcPr>
            <w:tcW w:w="10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4AEE3E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政治面貌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DFC16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12AE97"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3389D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31364D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C67A63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2EA087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是否服从岗位调剂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0DFF80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仿宋" w:hAnsi="仿宋" w:eastAsia="宋体"/>
                <w:color w:val="000000"/>
                <w:sz w:val="20"/>
                <w:lang w:eastAsia="zh-CN"/>
              </w:rPr>
            </w:pP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18DE50"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B997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8157E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初始学历</w:t>
            </w: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9DB530">
            <w:pPr>
              <w:autoSpaceDN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11E05C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最高学历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FE7F2F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552567"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 w14:paraId="39185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3C37F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毕业时间及院校、专业</w:t>
            </w: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A77F0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8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0330A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 w14:paraId="1B001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1A8B8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81DB07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1402B2"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联系电话</w:t>
            </w:r>
          </w:p>
        </w:tc>
        <w:tc>
          <w:tcPr>
            <w:tcW w:w="32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56CFB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 w14:paraId="460EF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38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7A4766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参工时间及工作单位职务、</w:t>
            </w:r>
          </w:p>
          <w:p w14:paraId="52770487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专业技术职称</w:t>
            </w:r>
          </w:p>
        </w:tc>
        <w:tc>
          <w:tcPr>
            <w:tcW w:w="507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94F0C"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 w14:paraId="4459D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5C313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学习及工作简历</w:t>
            </w:r>
          </w:p>
        </w:tc>
        <w:tc>
          <w:tcPr>
            <w:tcW w:w="8207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8070B"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 w14:paraId="7FF16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6A4A4BC2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家庭主要成员及主要社会关系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940C0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关系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CFEAC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姓名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B4240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出生年月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B8473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政治面貌</w:t>
            </w:r>
          </w:p>
        </w:tc>
        <w:tc>
          <w:tcPr>
            <w:tcW w:w="3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F7AEA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工作单位及职务</w:t>
            </w:r>
          </w:p>
        </w:tc>
      </w:tr>
      <w:tr w14:paraId="4375A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7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3DF4BFC5"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D118D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E6047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BC962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A1AAD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FF88F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 w14:paraId="7A2E2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7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20104A67"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F72D4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43792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50A2D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EA3B1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66A72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 w14:paraId="0C853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7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19243502"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4E21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5E7EC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8DD2D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F1A92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31255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 w14:paraId="25F16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7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486D0F5A"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493FC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A28A2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FB781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B5B91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E3EBB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 w14:paraId="148E9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C9CF2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sz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报考岗位其他要求满足情况</w:t>
            </w:r>
          </w:p>
        </w:tc>
        <w:tc>
          <w:tcPr>
            <w:tcW w:w="4113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D0E79"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仿宋" w:hAnsi="仿宋" w:eastAsia="仿宋"/>
                <w:b w:val="0"/>
                <w:bCs w:val="0"/>
                <w:color w:val="000000"/>
                <w:sz w:val="20"/>
                <w:lang w:val="en-US" w:eastAsia="zh-CN"/>
              </w:rPr>
            </w:pPr>
          </w:p>
        </w:tc>
        <w:tc>
          <w:tcPr>
            <w:tcW w:w="13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5C5A2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sz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期望薪资</w:t>
            </w:r>
          </w:p>
        </w:tc>
        <w:tc>
          <w:tcPr>
            <w:tcW w:w="18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85852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sz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lang w:val="en-US" w:eastAsia="zh-CN"/>
              </w:rPr>
              <w:t xml:space="preserve">         /年（税前）</w:t>
            </w:r>
          </w:p>
        </w:tc>
      </w:tr>
      <w:tr w14:paraId="02173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88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A4F33A">
            <w:pPr>
              <w:autoSpaceDN w:val="0"/>
              <w:spacing w:before="120" w:beforeLines="50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szCs w:val="24"/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>上述填写内容真实完整。如有不实，本人愿承担一切法律责任。</w:t>
            </w:r>
          </w:p>
          <w:p w14:paraId="3070F741">
            <w:pPr>
              <w:autoSpaceDN w:val="0"/>
              <w:spacing w:line="240" w:lineRule="exact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</w:p>
          <w:p w14:paraId="5599A57D">
            <w:pPr>
              <w:autoSpaceDN w:val="0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报名人：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lang w:eastAsia="zh-CN"/>
              </w:rPr>
              <w:t>20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年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 </w:t>
            </w:r>
            <w:r>
              <w:rPr>
                <w:rFonts w:ascii="宋体" w:hAnsi="宋体"/>
                <w:color w:val="000000"/>
                <w:sz w:val="20"/>
              </w:rPr>
              <w:t xml:space="preserve">月 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</w:rPr>
              <w:t xml:space="preserve"> 日</w:t>
            </w:r>
          </w:p>
        </w:tc>
      </w:tr>
      <w:tr w14:paraId="0E415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BC90F"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资格审查意见</w:t>
            </w:r>
          </w:p>
        </w:tc>
        <w:tc>
          <w:tcPr>
            <w:tcW w:w="82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EC204"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 w14:paraId="38E62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02" w:firstLineChars="200"/>
        <w:textAlignment w:val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注：</w:t>
      </w:r>
      <w:r>
        <w:rPr>
          <w:rFonts w:hint="eastAsia"/>
          <w:b/>
          <w:bCs/>
          <w:sz w:val="20"/>
          <w:szCs w:val="20"/>
          <w:lang w:val="en-US" w:eastAsia="zh-CN"/>
        </w:rPr>
        <w:t>1.</w:t>
      </w:r>
      <w:r>
        <w:rPr>
          <w:b/>
          <w:bCs/>
          <w:sz w:val="20"/>
          <w:szCs w:val="20"/>
        </w:rPr>
        <w:t>请考生按示样规范填写报名表，若未按规定填写或填写不完整的，将影响资格审</w:t>
      </w:r>
      <w:r>
        <w:rPr>
          <w:rFonts w:hint="eastAsia"/>
          <w:b/>
          <w:bCs/>
          <w:sz w:val="20"/>
          <w:szCs w:val="20"/>
        </w:rPr>
        <w:t>查</w:t>
      </w:r>
      <w:r>
        <w:rPr>
          <w:rFonts w:hint="eastAsia"/>
          <w:b/>
          <w:bCs/>
          <w:sz w:val="20"/>
          <w:szCs w:val="20"/>
          <w:lang w:eastAsia="zh-CN"/>
        </w:rPr>
        <w:t>；</w:t>
      </w:r>
      <w:r>
        <w:rPr>
          <w:rFonts w:hint="eastAsia"/>
          <w:b/>
          <w:bCs/>
          <w:sz w:val="20"/>
          <w:szCs w:val="20"/>
          <w:lang w:val="en-US" w:eastAsia="zh-CN"/>
        </w:rPr>
        <w:t>2</w:t>
      </w:r>
      <w:r>
        <w:rPr>
          <w:b/>
          <w:bCs/>
          <w:sz w:val="20"/>
          <w:szCs w:val="20"/>
        </w:rPr>
        <w:t>.在校学生或者待业考生，“现工作单位职务”栏不用填写；若未取得专业技术职称，“专业技术职称”栏不用填写；</w:t>
      </w:r>
      <w:r>
        <w:rPr>
          <w:rFonts w:hint="eastAsia"/>
          <w:b/>
          <w:bCs/>
          <w:sz w:val="20"/>
          <w:szCs w:val="20"/>
          <w:lang w:val="en-US" w:eastAsia="zh-CN"/>
        </w:rPr>
        <w:t>3.</w:t>
      </w:r>
      <w:r>
        <w:rPr>
          <w:b/>
          <w:bCs/>
          <w:sz w:val="20"/>
          <w:szCs w:val="20"/>
        </w:rPr>
        <w:t>家庭主要成员及工作单位和职务”栏，填写本人父母、配偶和子女及其他重要社会关系的有关情况。已去世的，应在原工作单位及职务后加括号注明。</w:t>
      </w:r>
    </w:p>
    <w:p w14:paraId="3B6C1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 w:afterLines="50" w:line="500" w:lineRule="exact"/>
        <w:jc w:val="center"/>
        <w:textAlignment w:val="auto"/>
        <w:rPr>
          <w:rFonts w:hint="eastAsia" w:ascii="方正小标宋简体" w:hAnsi="仿宋_GB2312" w:eastAsia="方正小标宋简体"/>
          <w:b w:val="0"/>
          <w:bCs/>
          <w:spacing w:val="-28"/>
          <w:sz w:val="44"/>
          <w:szCs w:val="44"/>
          <w:lang w:val="en-US" w:eastAsia="zh-CN"/>
        </w:rPr>
      </w:pPr>
    </w:p>
    <w:p w14:paraId="18AFE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 w:afterLines="50" w:line="500" w:lineRule="exact"/>
        <w:jc w:val="center"/>
        <w:textAlignment w:val="auto"/>
        <w:rPr>
          <w:rFonts w:hint="eastAsia" w:ascii="方正小标宋简体" w:hAnsi="仿宋_GB2312" w:eastAsia="方正小标宋简体"/>
          <w:b w:val="0"/>
          <w:bCs/>
          <w:spacing w:val="-28"/>
          <w:sz w:val="44"/>
          <w:szCs w:val="44"/>
          <w:lang w:val="en-US" w:eastAsia="zh-CN"/>
        </w:rPr>
      </w:pPr>
    </w:p>
    <w:p w14:paraId="791B9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 w:afterLines="50" w:line="500" w:lineRule="exact"/>
        <w:jc w:val="center"/>
        <w:textAlignment w:val="auto"/>
        <w:rPr>
          <w:rFonts w:hint="eastAsia" w:ascii="方正小标宋简体" w:hAnsi="仿宋_GB2312" w:eastAsia="方正小标宋简体"/>
          <w:b w:val="0"/>
          <w:bCs/>
          <w:spacing w:val="-11"/>
          <w:sz w:val="44"/>
          <w:szCs w:val="44"/>
        </w:rPr>
      </w:pPr>
      <w:r>
        <w:rPr>
          <w:rFonts w:hint="eastAsia" w:ascii="方正小标宋简体" w:hAnsi="仿宋_GB2312" w:eastAsia="方正小标宋简体"/>
          <w:b w:val="0"/>
          <w:bCs/>
          <w:spacing w:val="-28"/>
          <w:sz w:val="44"/>
          <w:szCs w:val="44"/>
          <w:lang w:val="en-US" w:eastAsia="zh-CN"/>
        </w:rPr>
        <w:t>四川江口醇隆鼎酒业有限公司劳务派遣工</w:t>
      </w:r>
      <w:r>
        <w:rPr>
          <w:rFonts w:hint="eastAsia" w:ascii="方正小标宋简体" w:hAnsi="仿宋_GB2312" w:eastAsia="方正小标宋简体"/>
          <w:b w:val="0"/>
          <w:bCs/>
          <w:spacing w:val="-28"/>
          <w:sz w:val="44"/>
          <w:szCs w:val="44"/>
        </w:rPr>
        <w:t>报名</w:t>
      </w:r>
      <w:r>
        <w:rPr>
          <w:rFonts w:hint="eastAsia" w:ascii="方正小标宋简体" w:hAnsi="仿宋_GB2312" w:eastAsia="方正小标宋简体"/>
          <w:b w:val="0"/>
          <w:bCs/>
          <w:spacing w:val="-28"/>
          <w:sz w:val="44"/>
          <w:szCs w:val="44"/>
          <w:lang w:val="en-US" w:eastAsia="zh-CN"/>
        </w:rPr>
        <w:t>表</w:t>
      </w:r>
      <w:r>
        <w:rPr>
          <w:rFonts w:hint="eastAsia" w:ascii="方正小标宋简体" w:hAnsi="仿宋_GB2312" w:eastAsia="方正小标宋简体"/>
          <w:b w:val="0"/>
          <w:bCs/>
          <w:spacing w:val="-11"/>
          <w:sz w:val="44"/>
          <w:szCs w:val="44"/>
        </w:rPr>
        <w:t xml:space="preserve"> </w:t>
      </w:r>
    </w:p>
    <w:p w14:paraId="22271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 w:afterLines="50" w:line="500" w:lineRule="exact"/>
        <w:jc w:val="center"/>
        <w:textAlignment w:val="auto"/>
        <w:rPr>
          <w:rFonts w:ascii="宋体" w:hAnsi="宋体" w:eastAsia="宋体" w:cs="Times New Roman"/>
          <w:b/>
          <w:bCs/>
          <w:color w:val="000000"/>
          <w:sz w:val="20"/>
        </w:rPr>
      </w:pPr>
      <w:r>
        <w:rPr>
          <w:rFonts w:hint="eastAsia" w:ascii="楷体_GB2312" w:hAnsi="楷体" w:eastAsia="楷体_GB2312"/>
          <w:b/>
          <w:color w:val="000000"/>
          <w:spacing w:val="-20"/>
          <w:sz w:val="28"/>
          <w:szCs w:val="28"/>
        </w:rPr>
        <w:t>（示样）</w:t>
      </w:r>
    </w:p>
    <w:tbl>
      <w:tblPr>
        <w:tblStyle w:val="3"/>
        <w:tblpPr w:leftFromText="180" w:rightFromText="180" w:vertAnchor="text" w:horzAnchor="page" w:tblpX="1705" w:tblpY="39"/>
        <w:tblOverlap w:val="never"/>
        <w:tblW w:w="88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677"/>
        <w:gridCol w:w="202"/>
        <w:gridCol w:w="1058"/>
        <w:gridCol w:w="105"/>
        <w:gridCol w:w="690"/>
        <w:gridCol w:w="405"/>
        <w:gridCol w:w="780"/>
        <w:gridCol w:w="451"/>
        <w:gridCol w:w="624"/>
        <w:gridCol w:w="1355"/>
        <w:gridCol w:w="1860"/>
      </w:tblGrid>
      <w:tr w14:paraId="0E2F4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BC5E5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17A682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张三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56942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288EF3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男</w:t>
            </w:r>
          </w:p>
        </w:tc>
        <w:tc>
          <w:tcPr>
            <w:tcW w:w="10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A67D8C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出生年月（  岁）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5D4B03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19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96</w:t>
            </w:r>
            <w:r>
              <w:rPr>
                <w:rFonts w:ascii="宋体" w:hAnsi="宋体"/>
                <w:color w:val="000000"/>
                <w:sz w:val="20"/>
              </w:rPr>
              <w:t>.0</w:t>
            </w:r>
            <w:r>
              <w:rPr>
                <w:rFonts w:hint="eastAsia" w:ascii="宋体" w:hAnsi="宋体"/>
                <w:color w:val="000000"/>
                <w:sz w:val="20"/>
              </w:rPr>
              <w:t>6</w:t>
            </w:r>
          </w:p>
          <w:p w14:paraId="7C2C9578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（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27</w:t>
            </w:r>
            <w:r>
              <w:rPr>
                <w:rFonts w:hint="eastAsia" w:ascii="宋体" w:hAnsi="宋体"/>
                <w:color w:val="000000"/>
                <w:sz w:val="20"/>
              </w:rPr>
              <w:t>岁</w:t>
            </w:r>
            <w:r>
              <w:rPr>
                <w:rFonts w:ascii="宋体" w:hAnsi="宋体"/>
                <w:color w:val="000000"/>
                <w:sz w:val="20"/>
              </w:rPr>
              <w:t>）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0C9030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照片</w:t>
            </w:r>
          </w:p>
          <w:p w14:paraId="4C5CD8BB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寸免冠）</w:t>
            </w:r>
          </w:p>
        </w:tc>
      </w:tr>
      <w:tr w14:paraId="133D0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6F27B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1D1571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汉族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95283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C5490E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</w:rPr>
              <w:t>四川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平昌</w:t>
            </w:r>
          </w:p>
        </w:tc>
        <w:tc>
          <w:tcPr>
            <w:tcW w:w="10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A233E3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政治面貌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A42CE0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群众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B33F6B"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69F8E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408F40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6B5691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法务专员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2DDAE5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是否服从岗位调剂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499F00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仿宋" w:hAnsi="仿宋" w:eastAsia="宋体"/>
                <w:color w:val="000000"/>
                <w:sz w:val="20"/>
                <w:lang w:eastAsia="zh-CN"/>
              </w:rPr>
            </w:pP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3634B5"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28C86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E5640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初始学历</w:t>
            </w: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8361B9">
            <w:pPr>
              <w:autoSpaceDN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全日制专科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0E7810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最高学历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3781D1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本科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DBA3A0"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 w14:paraId="71F8F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23BC2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毕业时间及院校、专业</w:t>
            </w: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09234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8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75C6E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 w14:paraId="1A48F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1A5BB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2235B0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510××××××××××××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09C1D5"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联系电话</w:t>
            </w:r>
          </w:p>
        </w:tc>
        <w:tc>
          <w:tcPr>
            <w:tcW w:w="32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32164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139</w:t>
            </w:r>
            <w:r>
              <w:rPr>
                <w:rFonts w:ascii="宋体" w:hAnsi="宋体"/>
                <w:color w:val="000000"/>
                <w:sz w:val="20"/>
              </w:rPr>
              <w:t>××××××××</w:t>
            </w:r>
          </w:p>
        </w:tc>
      </w:tr>
      <w:tr w14:paraId="1CFAA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38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C45989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参工时间及工作单位职务、</w:t>
            </w:r>
          </w:p>
          <w:p w14:paraId="7A6DC1EE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专业技术职称</w:t>
            </w:r>
          </w:p>
        </w:tc>
        <w:tc>
          <w:tcPr>
            <w:tcW w:w="507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42A7C"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20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22</w:t>
            </w:r>
            <w:r>
              <w:rPr>
                <w:rFonts w:ascii="宋体" w:hAnsi="宋体"/>
                <w:color w:val="000000"/>
                <w:sz w:val="20"/>
              </w:rPr>
              <w:t>.07</w:t>
            </w:r>
            <w:r>
              <w:rPr>
                <w:rFonts w:hint="eastAsia" w:ascii="宋体" w:hAnsi="宋体"/>
                <w:color w:val="000000"/>
                <w:sz w:val="20"/>
              </w:rPr>
              <w:t>，</w:t>
            </w:r>
            <w:r>
              <w:rPr>
                <w:rFonts w:ascii="宋体" w:hAnsi="宋体"/>
                <w:color w:val="000000"/>
                <w:sz w:val="20"/>
              </w:rPr>
              <w:t>××单位××</w:t>
            </w:r>
            <w:r>
              <w:rPr>
                <w:rFonts w:hint="eastAsia" w:ascii="宋体" w:hAnsi="宋体"/>
                <w:color w:val="000000"/>
                <w:sz w:val="20"/>
              </w:rPr>
              <w:t>职务，法律职业资格A证</w:t>
            </w:r>
          </w:p>
        </w:tc>
      </w:tr>
      <w:tr w14:paraId="4430B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ABB25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学习及工作简历</w:t>
            </w:r>
          </w:p>
        </w:tc>
        <w:tc>
          <w:tcPr>
            <w:tcW w:w="8207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6F374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/>
                <w:color w:val="000000"/>
                <w:sz w:val="20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</w:rPr>
              <w:t>×年×月—×年×月  在××中学学习</w:t>
            </w:r>
          </w:p>
          <w:p w14:paraId="19F976B4">
            <w:pPr>
              <w:autoSpaceDN w:val="0"/>
              <w:spacing w:line="240" w:lineRule="exact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×年×月—×年×月  在××大学××学院××专业</w:t>
            </w:r>
            <w:r>
              <w:rPr>
                <w:rFonts w:hint="eastAsia" w:ascii="宋体" w:hAnsi="宋体"/>
                <w:color w:val="000000"/>
                <w:sz w:val="20"/>
              </w:rPr>
              <w:t>读书，取得学士学位</w:t>
            </w:r>
          </w:p>
          <w:p w14:paraId="5D51E37D">
            <w:pPr>
              <w:autoSpaceDN w:val="0"/>
              <w:spacing w:line="240" w:lineRule="exact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×年×月—×年×月  在××大学××学院××专业</w:t>
            </w:r>
            <w:r>
              <w:rPr>
                <w:rFonts w:hint="eastAsia" w:ascii="宋体" w:hAnsi="宋体"/>
                <w:color w:val="000000"/>
                <w:sz w:val="20"/>
              </w:rPr>
              <w:t>读书，取得</w:t>
            </w:r>
            <w:r>
              <w:rPr>
                <w:rFonts w:ascii="宋体" w:hAnsi="宋体"/>
                <w:color w:val="000000"/>
                <w:sz w:val="20"/>
              </w:rPr>
              <w:t>硕士</w:t>
            </w:r>
            <w:r>
              <w:rPr>
                <w:rFonts w:hint="eastAsia" w:ascii="宋体" w:hAnsi="宋体"/>
                <w:color w:val="000000"/>
                <w:sz w:val="20"/>
              </w:rPr>
              <w:t>学位</w:t>
            </w:r>
          </w:p>
          <w:p w14:paraId="51A5FF9F"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×年×月至今      在××省××市××县××单位工作，任××职务</w:t>
            </w:r>
          </w:p>
        </w:tc>
      </w:tr>
      <w:tr w14:paraId="37139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15A49B3B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家庭主要成员及主要社会关系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6889B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关系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93C53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姓名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51067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出生年月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F39C5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政治面貌</w:t>
            </w:r>
          </w:p>
        </w:tc>
        <w:tc>
          <w:tcPr>
            <w:tcW w:w="3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CFC52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工作单位及职务</w:t>
            </w:r>
          </w:p>
        </w:tc>
      </w:tr>
      <w:tr w14:paraId="5184D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7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15EF5481"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5F08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父亲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9E9C0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××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B852C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×年×月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6DE1E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群众</w:t>
            </w:r>
          </w:p>
        </w:tc>
        <w:tc>
          <w:tcPr>
            <w:tcW w:w="3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D0B3B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××</w:t>
            </w:r>
            <w:r>
              <w:rPr>
                <w:rFonts w:hint="eastAsia" w:ascii="宋体" w:hAnsi="宋体"/>
                <w:color w:val="000000"/>
                <w:sz w:val="20"/>
              </w:rPr>
              <w:t>地方</w:t>
            </w:r>
            <w:r>
              <w:rPr>
                <w:rFonts w:ascii="宋体" w:hAnsi="宋体"/>
                <w:color w:val="000000"/>
                <w:sz w:val="20"/>
              </w:rPr>
              <w:t>××单位××职务</w:t>
            </w:r>
          </w:p>
          <w:p w14:paraId="4E158F9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（</w:t>
            </w:r>
            <w:r>
              <w:rPr>
                <w:rFonts w:ascii="宋体" w:hAnsi="宋体"/>
                <w:color w:val="000000"/>
                <w:sz w:val="20"/>
              </w:rPr>
              <w:t>××县××乡务农</w:t>
            </w:r>
            <w:r>
              <w:rPr>
                <w:rFonts w:hint="eastAsia" w:ascii="宋体" w:hAnsi="宋体"/>
                <w:color w:val="000000"/>
                <w:sz w:val="20"/>
              </w:rPr>
              <w:t>）</w:t>
            </w:r>
          </w:p>
        </w:tc>
      </w:tr>
      <w:tr w14:paraId="33D4A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7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67ACB11E"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C73F8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母亲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949DF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××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A6536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×年×月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B4C10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中共党员</w:t>
            </w:r>
          </w:p>
        </w:tc>
        <w:tc>
          <w:tcPr>
            <w:tcW w:w="3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7E3E9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××</w:t>
            </w:r>
            <w:r>
              <w:rPr>
                <w:rFonts w:hint="eastAsia" w:ascii="宋体" w:hAnsi="宋体"/>
                <w:color w:val="000000"/>
                <w:sz w:val="20"/>
              </w:rPr>
              <w:t>地方</w:t>
            </w:r>
            <w:r>
              <w:rPr>
                <w:rFonts w:ascii="宋体" w:hAnsi="宋体"/>
                <w:color w:val="000000"/>
                <w:sz w:val="20"/>
              </w:rPr>
              <w:t>××单位××职务</w:t>
            </w:r>
          </w:p>
          <w:p w14:paraId="0BBCFDFA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（</w:t>
            </w:r>
            <w:r>
              <w:rPr>
                <w:rFonts w:ascii="宋体" w:hAnsi="宋体"/>
                <w:color w:val="000000"/>
                <w:sz w:val="20"/>
              </w:rPr>
              <w:t>××县××乡务农</w:t>
            </w:r>
            <w:r>
              <w:rPr>
                <w:rFonts w:hint="eastAsia" w:ascii="宋体" w:hAnsi="宋体"/>
                <w:color w:val="000000"/>
                <w:sz w:val="20"/>
              </w:rPr>
              <w:t>）</w:t>
            </w:r>
          </w:p>
        </w:tc>
      </w:tr>
      <w:tr w14:paraId="276C1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7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11EC3E7A"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883FC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妻子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0A0AD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0"/>
              </w:rPr>
              <w:t>××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9E7F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0"/>
              </w:rPr>
              <w:t>×年×月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5CC07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0"/>
              </w:rPr>
              <w:t>群众</w:t>
            </w:r>
          </w:p>
        </w:tc>
        <w:tc>
          <w:tcPr>
            <w:tcW w:w="3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1BBC7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××</w:t>
            </w:r>
            <w:r>
              <w:rPr>
                <w:rFonts w:hint="eastAsia" w:ascii="宋体" w:hAnsi="宋体"/>
                <w:color w:val="000000"/>
                <w:sz w:val="20"/>
              </w:rPr>
              <w:t>地方</w:t>
            </w:r>
            <w:r>
              <w:rPr>
                <w:rFonts w:ascii="宋体" w:hAnsi="宋体"/>
                <w:color w:val="000000"/>
                <w:sz w:val="20"/>
              </w:rPr>
              <w:t>××单位××职务</w:t>
            </w:r>
          </w:p>
          <w:p w14:paraId="792F273C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（</w:t>
            </w:r>
            <w:r>
              <w:rPr>
                <w:rFonts w:ascii="宋体" w:hAnsi="宋体"/>
                <w:color w:val="000000"/>
                <w:sz w:val="20"/>
              </w:rPr>
              <w:t>××县××乡务农</w:t>
            </w:r>
            <w:r>
              <w:rPr>
                <w:rFonts w:hint="eastAsia" w:ascii="宋体" w:hAnsi="宋体"/>
                <w:color w:val="000000"/>
                <w:sz w:val="20"/>
              </w:rPr>
              <w:t>）</w:t>
            </w:r>
          </w:p>
        </w:tc>
      </w:tr>
      <w:tr w14:paraId="6649E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7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219B9F34"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F5697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2568E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F2F25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F7280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C823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 w14:paraId="3E878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DC4E6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sz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报考岗位其他要求满足情况</w:t>
            </w:r>
          </w:p>
        </w:tc>
        <w:tc>
          <w:tcPr>
            <w:tcW w:w="4113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BFF6C"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仿宋" w:hAnsi="仿宋" w:eastAsia="仿宋"/>
                <w:b w:val="0"/>
                <w:bCs w:val="0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lang w:val="en-US" w:eastAsia="zh-CN"/>
              </w:rPr>
              <w:t>本人年龄在30岁以下，具有法律职业资格证书（A证）。</w:t>
            </w:r>
          </w:p>
        </w:tc>
        <w:tc>
          <w:tcPr>
            <w:tcW w:w="13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B338D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sz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期望薪资</w:t>
            </w:r>
          </w:p>
        </w:tc>
        <w:tc>
          <w:tcPr>
            <w:tcW w:w="18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2867A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sz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lang w:val="en-US" w:eastAsia="zh-CN"/>
              </w:rPr>
              <w:t xml:space="preserve">         /年（税前）</w:t>
            </w:r>
          </w:p>
        </w:tc>
      </w:tr>
      <w:tr w14:paraId="449F9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88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5DB2AE">
            <w:pPr>
              <w:autoSpaceDN w:val="0"/>
              <w:spacing w:before="120" w:beforeLines="50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szCs w:val="24"/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>上述填写内容真实完整。如有不实，本人愿承担一切法律责任。</w:t>
            </w:r>
          </w:p>
          <w:p w14:paraId="3853628B">
            <w:pPr>
              <w:autoSpaceDN w:val="0"/>
              <w:spacing w:line="240" w:lineRule="exact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</w:p>
          <w:p w14:paraId="32278149">
            <w:pPr>
              <w:autoSpaceDN w:val="0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报名人：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lang w:eastAsia="zh-CN"/>
              </w:rPr>
              <w:t>20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年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 </w:t>
            </w:r>
            <w:r>
              <w:rPr>
                <w:rFonts w:ascii="宋体" w:hAnsi="宋体"/>
                <w:color w:val="000000"/>
                <w:sz w:val="20"/>
              </w:rPr>
              <w:t xml:space="preserve">月 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</w:rPr>
              <w:t xml:space="preserve"> 日</w:t>
            </w:r>
          </w:p>
        </w:tc>
      </w:tr>
      <w:tr w14:paraId="5A050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99A50"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资格审查意见</w:t>
            </w:r>
          </w:p>
        </w:tc>
        <w:tc>
          <w:tcPr>
            <w:tcW w:w="82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001CA"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 w14:paraId="3B8B0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0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</w:rPr>
        <w:t>注：</w:t>
      </w: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0"/>
          <w:szCs w:val="20"/>
        </w:rPr>
        <w:t>请考生按示样规范填写报名表，若未按规定填写或填写不完整的，将影响资格审查</w:t>
      </w: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0"/>
          <w:szCs w:val="20"/>
        </w:rPr>
        <w:t>.在校学生或者待业考生，“现工作单位职务”栏不用填写；若未取得专业技术职称，“专业技术职称”栏不用填写；</w:t>
      </w: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20"/>
          <w:szCs w:val="20"/>
        </w:rPr>
        <w:t>家庭主要成员及工作单位和职务”栏，填写本人父母、配偶和子女及其他重要社会关系的有关情况。已去世的，应在原工作单位及职务后加括号注明。</w:t>
      </w:r>
      <w:bookmarkStart w:id="0" w:name="_GoBack"/>
      <w:bookmarkEnd w:id="0"/>
    </w:p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2026-02-25T06:17:42Z</dcterms:created>
  <dc:creator>Administrator</dc:creator>
  <cp:lastModifiedBy>李剑</cp:lastModifiedBy>
  <dcterms:modified xsi:type="dcterms:W3CDTF">2026-02-25T06:18:25Z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eyJoZGlkIjoiODI0NGQ2NWFhOWNiYzQ3YmUzOTYzZGVjNTYwM2VkODYiLCJ1c2VySWQiOiIyNzEwNDc2NzIifQ==</vt:lpwstr>
  </property>
  <property fmtid="{D5CDD505-2E9C-101B-9397-08002B2CF9AE}" pid="4" name="ICV">
    <vt:lpwstr>22C5FDD5AD6949279622E737CD35F193_12</vt:lpwstr>
  </property>
</Properties>
</file>